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9" w:rsidRDefault="001A6B39" w:rsidP="001A6B39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Emergencias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- Madera</w:t>
      </w:r>
    </w:p>
    <w:p w:rsidR="001A6B39" w:rsidRPr="00854700" w:rsidRDefault="001A6B39" w:rsidP="001A6B39">
      <w:pPr>
        <w:rPr>
          <w:szCs w:val="22"/>
        </w:rPr>
      </w:pPr>
    </w:p>
    <w:p w:rsidR="001A6B39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36"/>
          <w:lang w:val="es-CO" w:eastAsia="en-US"/>
        </w:rPr>
      </w:pPr>
      <w:r>
        <w:rPr>
          <w:rFonts w:ascii="Tahoma" w:eastAsiaTheme="minorHAnsi" w:hAnsi="Tahoma" w:cs="Tahoma"/>
          <w:b/>
          <w:bCs/>
          <w:noProof/>
          <w:color w:val="FF3300"/>
          <w:sz w:val="28"/>
          <w:szCs w:val="3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5E7C50B" wp14:editId="377F28BD">
            <wp:simplePos x="0" y="0"/>
            <wp:positionH relativeFrom="column">
              <wp:posOffset>2425065</wp:posOffset>
            </wp:positionH>
            <wp:positionV relativeFrom="paragraph">
              <wp:posOffset>142240</wp:posOffset>
            </wp:positionV>
            <wp:extent cx="3481705" cy="5476875"/>
            <wp:effectExtent l="19050" t="0" r="4445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B39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28"/>
          <w:lang w:val="es-CO" w:eastAsia="en-US"/>
        </w:rPr>
      </w:pP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bookmarkStart w:id="0" w:name="_GoBack"/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CAMILLA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PARA EMERGENCIAS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 RIGIDA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PHILADELFIA,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EN MADERA PINO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22MM.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(2) INMOVILIZADORES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DE</w:t>
      </w:r>
    </w:p>
    <w:p w:rsidR="001A6B39" w:rsidRPr="005E137A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CABEZA (2)</w:t>
      </w:r>
    </w:p>
    <w:p w:rsidR="001A6B39" w:rsidRPr="00CC5BDB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28"/>
          <w:lang w:val="es-CO" w:eastAsia="en-US"/>
        </w:rPr>
      </w:pPr>
      <w:r w:rsidRPr="005E137A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REF: 3RME-PH</w:t>
      </w:r>
      <w:bookmarkEnd w:id="0"/>
    </w:p>
    <w:p w:rsidR="001A6B39" w:rsidRPr="002B3D02" w:rsidRDefault="001A6B39" w:rsidP="001A6B3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8"/>
          <w:szCs w:val="28"/>
          <w:lang w:val="es-CO" w:eastAsia="en-US"/>
        </w:rPr>
      </w:pPr>
    </w:p>
    <w:p w:rsidR="001A6B39" w:rsidRPr="00CC5BDB" w:rsidRDefault="001A6B39" w:rsidP="001A6B3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</w:pP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Tabla de Inmovilización Espinal, elaborada en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Madera Pino de 22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MM, Lacada Brillante, que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resiste el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peso de una persona, con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a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garraderas y arnés de sujeción,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para brindar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más, seguridad a la víctima. Con 2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Inmovilizadores: 1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Inmovilizador de Cabeza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Rígido + 1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Inmovilizador de Cabeza no Rígido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CC5BDB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tipo Arnés, para mejor sujeción. </w:t>
      </w:r>
      <w:r w:rsidRPr="00CC5BDB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Se entrega</w:t>
      </w:r>
      <w:r w:rsidRPr="00CC5BDB"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  <w:t xml:space="preserve"> </w:t>
      </w:r>
      <w:r w:rsidRPr="00CC5BDB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con señalización informativa de Camilla</w:t>
      </w:r>
      <w:r w:rsidRPr="00CC5BDB"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  <w:t xml:space="preserve"> </w:t>
      </w:r>
      <w:r w:rsidRPr="00CC5BDB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de Primeros Auxilios, Soporte para</w:t>
      </w:r>
      <w:r w:rsidRPr="00CC5BDB"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  <w:t xml:space="preserve"> </w:t>
      </w:r>
      <w:r w:rsidRPr="00CC5BDB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Instalación a la Pared y Juego de Chazos</w:t>
      </w:r>
      <w:r w:rsidRPr="00CC5BDB"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  <w:t xml:space="preserve"> </w:t>
      </w:r>
      <w:r w:rsidRPr="00CC5BDB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y Tornillos para Instalación.</w:t>
      </w:r>
    </w:p>
    <w:p w:rsidR="001A6B39" w:rsidRPr="00A62454" w:rsidRDefault="001A6B39" w:rsidP="001A6B3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</w:pPr>
    </w:p>
    <w:p w:rsidR="001A6B39" w:rsidRDefault="001A6B39" w:rsidP="001A6B3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1A6B39" w:rsidRDefault="001A6B39" w:rsidP="001A6B3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  <w:t>MEDIDAS:</w:t>
      </w:r>
    </w:p>
    <w:p w:rsidR="001A6B39" w:rsidRPr="00A62454" w:rsidRDefault="001A6B39" w:rsidP="001A6B3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1A6B39" w:rsidRPr="00A62454" w:rsidRDefault="001A6B39" w:rsidP="001A6B3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LARGO: 1,</w:t>
      </w:r>
      <w:r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84</w:t>
      </w: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 xml:space="preserve"> CMS</w:t>
      </w:r>
    </w:p>
    <w:p w:rsidR="001A6B39" w:rsidRPr="00A62454" w:rsidRDefault="001A6B39" w:rsidP="001A6B39">
      <w:pPr>
        <w:rPr>
          <w:rFonts w:ascii="Arial" w:hAnsi="Arial" w:cs="Arial"/>
          <w:b/>
          <w:sz w:val="12"/>
          <w:szCs w:val="18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ANCHO: 40 CMS</w:t>
      </w:r>
    </w:p>
    <w:p w:rsidR="001A6B39" w:rsidRPr="00BE1AC3" w:rsidRDefault="001A6B39" w:rsidP="001A6B39">
      <w:pPr>
        <w:jc w:val="center"/>
        <w:rPr>
          <w:szCs w:val="22"/>
        </w:rPr>
      </w:pPr>
    </w:p>
    <w:p w:rsidR="00620A42" w:rsidRPr="001A6B39" w:rsidRDefault="00620A42" w:rsidP="001A6B39"/>
    <w:sectPr w:rsidR="00620A42" w:rsidRPr="001A6B39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85" w:rsidRDefault="00A71585" w:rsidP="005F20EB">
      <w:r>
        <w:separator/>
      </w:r>
    </w:p>
  </w:endnote>
  <w:endnote w:type="continuationSeparator" w:id="0">
    <w:p w:rsidR="00A71585" w:rsidRDefault="00A71585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A71585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85" w:rsidRDefault="00A71585" w:rsidP="005F20EB">
      <w:r>
        <w:separator/>
      </w:r>
    </w:p>
  </w:footnote>
  <w:footnote w:type="continuationSeparator" w:id="0">
    <w:p w:rsidR="00A71585" w:rsidRDefault="00A71585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E0375"/>
    <w:rsid w:val="0011290F"/>
    <w:rsid w:val="001804F6"/>
    <w:rsid w:val="001905CE"/>
    <w:rsid w:val="001A0443"/>
    <w:rsid w:val="001A6B39"/>
    <w:rsid w:val="001B428B"/>
    <w:rsid w:val="001C18CC"/>
    <w:rsid w:val="001C4810"/>
    <w:rsid w:val="001C7A8E"/>
    <w:rsid w:val="001D6323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3F647B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E137A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715D2"/>
    <w:rsid w:val="00882035"/>
    <w:rsid w:val="00894788"/>
    <w:rsid w:val="008A5217"/>
    <w:rsid w:val="008C7947"/>
    <w:rsid w:val="00933B2F"/>
    <w:rsid w:val="00936DAB"/>
    <w:rsid w:val="009839B3"/>
    <w:rsid w:val="009B1A9A"/>
    <w:rsid w:val="009B1F6D"/>
    <w:rsid w:val="00A163A0"/>
    <w:rsid w:val="00A23B64"/>
    <w:rsid w:val="00A71585"/>
    <w:rsid w:val="00A7460D"/>
    <w:rsid w:val="00A74C58"/>
    <w:rsid w:val="00AB7E4E"/>
    <w:rsid w:val="00B442E4"/>
    <w:rsid w:val="00B5326C"/>
    <w:rsid w:val="00B62527"/>
    <w:rsid w:val="00B7269B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2245"/>
    <w:rsid w:val="00CC4A22"/>
    <w:rsid w:val="00CE2B4E"/>
    <w:rsid w:val="00CE44D5"/>
    <w:rsid w:val="00D140DF"/>
    <w:rsid w:val="00D5535E"/>
    <w:rsid w:val="00D569D5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7A2A-2DF7-43B2-8FAD-4339F29C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3</cp:revision>
  <cp:lastPrinted>2016-05-31T22:01:00Z</cp:lastPrinted>
  <dcterms:created xsi:type="dcterms:W3CDTF">2016-05-31T22:09:00Z</dcterms:created>
  <dcterms:modified xsi:type="dcterms:W3CDTF">2016-05-31T22:10:00Z</dcterms:modified>
</cp:coreProperties>
</file>